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63012B" w14:textId="04107353" w:rsidR="00916531" w:rsidRPr="007C1303" w:rsidRDefault="00916531" w:rsidP="008127C2">
      <w:pPr>
        <w:pStyle w:val="Sraopastraipa"/>
        <w:tabs>
          <w:tab w:val="left" w:pos="720"/>
        </w:tabs>
        <w:spacing w:after="0" w:line="240" w:lineRule="auto"/>
        <w:ind w:left="0"/>
        <w:contextualSpacing w:val="0"/>
        <w:jc w:val="center"/>
        <w:rPr>
          <w:rFonts w:ascii="Times New Roman" w:eastAsia="Times New Roman" w:hAnsi="Times New Roman" w:cs="Times New Roman"/>
          <w:b/>
          <w:sz w:val="24"/>
          <w:szCs w:val="24"/>
          <w:lang w:val="lt-LT"/>
        </w:rPr>
      </w:pPr>
      <w:r w:rsidRPr="007C1303">
        <w:rPr>
          <w:rFonts w:ascii="Times New Roman" w:eastAsia="Times New Roman" w:hAnsi="Times New Roman" w:cs="Times New Roman"/>
          <w:b/>
          <w:sz w:val="24"/>
          <w:szCs w:val="24"/>
          <w:lang w:val="lt-LT"/>
        </w:rPr>
        <w:t>Tiekėjų kvalifikacijos reikalavimai</w:t>
      </w:r>
    </w:p>
    <w:p w14:paraId="31C98830" w14:textId="77777777" w:rsidR="00916531" w:rsidRPr="007C1303" w:rsidRDefault="00916531" w:rsidP="008127C2">
      <w:pPr>
        <w:tabs>
          <w:tab w:val="left" w:pos="720"/>
        </w:tabs>
        <w:spacing w:after="0" w:line="240" w:lineRule="auto"/>
        <w:jc w:val="both"/>
        <w:rPr>
          <w:rFonts w:ascii="Times New Roman" w:eastAsia="Calibri" w:hAnsi="Times New Roman" w:cs="Times New Roman"/>
          <w:sz w:val="24"/>
          <w:szCs w:val="24"/>
        </w:rPr>
      </w:pPr>
    </w:p>
    <w:tbl>
      <w:tblPr>
        <w:tblStyle w:val="Lentelstinklelis"/>
        <w:tblW w:w="15260" w:type="dxa"/>
        <w:tblInd w:w="-12" w:type="dxa"/>
        <w:tblLook w:val="04A0" w:firstRow="1" w:lastRow="0" w:firstColumn="1" w:lastColumn="0" w:noHBand="0" w:noVBand="1"/>
      </w:tblPr>
      <w:tblGrid>
        <w:gridCol w:w="1710"/>
        <w:gridCol w:w="4687"/>
        <w:gridCol w:w="5940"/>
        <w:gridCol w:w="2923"/>
      </w:tblGrid>
      <w:tr w:rsidR="00A44B32" w:rsidRPr="007C1303" w14:paraId="43A00BDD" w14:textId="77777777" w:rsidTr="00A44B32">
        <w:trPr>
          <w:trHeight w:val="572"/>
        </w:trPr>
        <w:tc>
          <w:tcPr>
            <w:tcW w:w="1710" w:type="dxa"/>
            <w:vAlign w:val="center"/>
          </w:tcPr>
          <w:p w14:paraId="1B7A74C7" w14:textId="77777777" w:rsidR="00A44B32" w:rsidRPr="007C1303" w:rsidRDefault="00A44B32" w:rsidP="008127C2">
            <w:pPr>
              <w:spacing w:after="0" w:line="240" w:lineRule="auto"/>
              <w:jc w:val="center"/>
              <w:rPr>
                <w:b/>
                <w:sz w:val="24"/>
                <w:szCs w:val="24"/>
              </w:rPr>
            </w:pPr>
            <w:bookmarkStart w:id="0" w:name="_Hlk189076714"/>
            <w:r w:rsidRPr="007C1303">
              <w:rPr>
                <w:b/>
                <w:sz w:val="24"/>
                <w:szCs w:val="24"/>
              </w:rPr>
              <w:t>Eil. Nr.</w:t>
            </w:r>
          </w:p>
        </w:tc>
        <w:tc>
          <w:tcPr>
            <w:tcW w:w="4687" w:type="dxa"/>
            <w:vAlign w:val="center"/>
          </w:tcPr>
          <w:p w14:paraId="43DEB9E1" w14:textId="77777777" w:rsidR="00A44B32" w:rsidRPr="007C1303" w:rsidRDefault="00A44B32" w:rsidP="008127C2">
            <w:pPr>
              <w:spacing w:after="0" w:line="240" w:lineRule="auto"/>
              <w:jc w:val="center"/>
              <w:rPr>
                <w:b/>
                <w:sz w:val="24"/>
                <w:szCs w:val="24"/>
              </w:rPr>
            </w:pPr>
            <w:r w:rsidRPr="007C1303">
              <w:rPr>
                <w:b/>
                <w:sz w:val="24"/>
                <w:szCs w:val="24"/>
              </w:rPr>
              <w:t>Reikalavimas</w:t>
            </w:r>
          </w:p>
        </w:tc>
        <w:tc>
          <w:tcPr>
            <w:tcW w:w="5940" w:type="dxa"/>
            <w:vAlign w:val="center"/>
          </w:tcPr>
          <w:p w14:paraId="528DC06F" w14:textId="77777777" w:rsidR="00A44B32" w:rsidRPr="007C1303" w:rsidRDefault="00A44B32" w:rsidP="008127C2">
            <w:pPr>
              <w:spacing w:after="0" w:line="240" w:lineRule="auto"/>
              <w:jc w:val="center"/>
              <w:rPr>
                <w:b/>
                <w:sz w:val="24"/>
                <w:szCs w:val="24"/>
              </w:rPr>
            </w:pPr>
            <w:r w:rsidRPr="007C1303">
              <w:rPr>
                <w:b/>
                <w:sz w:val="24"/>
                <w:szCs w:val="24"/>
              </w:rPr>
              <w:t>Atitiktį reikalavimui įrodantys dokumentai</w:t>
            </w:r>
          </w:p>
        </w:tc>
        <w:tc>
          <w:tcPr>
            <w:tcW w:w="2923" w:type="dxa"/>
          </w:tcPr>
          <w:p w14:paraId="513B1E28" w14:textId="77777777" w:rsidR="00A44B32" w:rsidRPr="007C1303" w:rsidRDefault="00A44B32" w:rsidP="008127C2">
            <w:pPr>
              <w:spacing w:after="0" w:line="240" w:lineRule="auto"/>
              <w:jc w:val="center"/>
              <w:rPr>
                <w:b/>
                <w:color w:val="000000" w:themeColor="text1"/>
                <w:sz w:val="24"/>
                <w:szCs w:val="24"/>
              </w:rPr>
            </w:pPr>
            <w:r w:rsidRPr="007C1303">
              <w:rPr>
                <w:b/>
                <w:sz w:val="24"/>
                <w:szCs w:val="24"/>
              </w:rPr>
              <w:t>Subjektas, kuris turi atitikti reikalavimą</w:t>
            </w:r>
          </w:p>
          <w:p w14:paraId="0C9ED00C" w14:textId="05988F0A" w:rsidR="00A44B32" w:rsidRPr="007C1303" w:rsidRDefault="00A44B32" w:rsidP="008127C2">
            <w:pPr>
              <w:spacing w:after="0" w:line="240" w:lineRule="auto"/>
              <w:jc w:val="center"/>
              <w:rPr>
                <w:b/>
                <w:sz w:val="24"/>
                <w:szCs w:val="24"/>
              </w:rPr>
            </w:pPr>
          </w:p>
        </w:tc>
      </w:tr>
      <w:bookmarkEnd w:id="0"/>
      <w:tr w:rsidR="00851B84" w:rsidRPr="007C1303" w14:paraId="4FEA414A" w14:textId="77777777" w:rsidTr="1BEF8628">
        <w:trPr>
          <w:trHeight w:val="322"/>
        </w:trPr>
        <w:tc>
          <w:tcPr>
            <w:tcW w:w="15260" w:type="dxa"/>
            <w:gridSpan w:val="4"/>
            <w:shd w:val="clear" w:color="auto" w:fill="E2EFD9" w:themeFill="accent6" w:themeFillTint="33"/>
          </w:tcPr>
          <w:p w14:paraId="7FE6AF91" w14:textId="596875FF" w:rsidR="00851B84" w:rsidRPr="007C1303" w:rsidRDefault="00A44B32" w:rsidP="00A9692C">
            <w:pPr>
              <w:pStyle w:val="Sraopastraipa"/>
              <w:spacing w:after="0" w:line="240" w:lineRule="auto"/>
              <w:ind w:left="0"/>
              <w:rPr>
                <w:b/>
                <w:caps/>
                <w:sz w:val="24"/>
                <w:szCs w:val="24"/>
                <w:lang w:val="lt-LT"/>
              </w:rPr>
            </w:pPr>
            <w:r>
              <w:rPr>
                <w:b/>
                <w:sz w:val="24"/>
                <w:szCs w:val="24"/>
                <w:lang w:val="lt-LT"/>
              </w:rPr>
              <w:t>1</w:t>
            </w:r>
            <w:r w:rsidR="00851B84" w:rsidRPr="007C1303">
              <w:rPr>
                <w:b/>
                <w:sz w:val="24"/>
                <w:szCs w:val="24"/>
                <w:lang w:val="lt-LT"/>
              </w:rPr>
              <w:t>. TECHNINIS IR PROFESINIS PAJĖGUMAS - ĮVYKDYTOS SUTARTYS</w:t>
            </w:r>
          </w:p>
        </w:tc>
      </w:tr>
      <w:tr w:rsidR="00A44B32" w:rsidRPr="007C1303" w14:paraId="6E9DFAE6" w14:textId="77777777" w:rsidTr="00A44B32">
        <w:trPr>
          <w:trHeight w:val="577"/>
        </w:trPr>
        <w:tc>
          <w:tcPr>
            <w:tcW w:w="1710" w:type="dxa"/>
          </w:tcPr>
          <w:p w14:paraId="416DEA5A" w14:textId="44CD05A9" w:rsidR="00A44B32" w:rsidRPr="007C1303" w:rsidRDefault="00A44B32" w:rsidP="006060E3">
            <w:pPr>
              <w:spacing w:after="0" w:line="240" w:lineRule="auto"/>
              <w:rPr>
                <w:sz w:val="24"/>
                <w:szCs w:val="24"/>
              </w:rPr>
            </w:pPr>
            <w:r>
              <w:rPr>
                <w:sz w:val="24"/>
                <w:szCs w:val="24"/>
              </w:rPr>
              <w:t>1</w:t>
            </w:r>
            <w:r w:rsidRPr="007C1303">
              <w:rPr>
                <w:sz w:val="24"/>
                <w:szCs w:val="24"/>
              </w:rPr>
              <w:t>.1.</w:t>
            </w:r>
          </w:p>
        </w:tc>
        <w:tc>
          <w:tcPr>
            <w:tcW w:w="4687" w:type="dxa"/>
          </w:tcPr>
          <w:p w14:paraId="5D33FDE4" w14:textId="2A1DFC84" w:rsidR="00A44B32" w:rsidRDefault="00A44B32" w:rsidP="4B7E46E3">
            <w:pPr>
              <w:widowControl w:val="0"/>
              <w:spacing w:after="0" w:line="240" w:lineRule="auto"/>
              <w:jc w:val="both"/>
              <w:rPr>
                <w:sz w:val="24"/>
                <w:szCs w:val="24"/>
              </w:rPr>
            </w:pPr>
            <w:r w:rsidRPr="007C1303">
              <w:rPr>
                <w:sz w:val="24"/>
                <w:szCs w:val="24"/>
              </w:rPr>
              <w:t>Tiekėjas per paskutinius 5 (penkerius) metus  iki pasiūlymų</w:t>
            </w:r>
            <w:r w:rsidRPr="007C1303">
              <w:rPr>
                <w:color w:val="FF0000"/>
                <w:sz w:val="24"/>
                <w:szCs w:val="24"/>
              </w:rPr>
              <w:t xml:space="preserve"> </w:t>
            </w:r>
            <w:r w:rsidRPr="007C1303">
              <w:rPr>
                <w:sz w:val="24"/>
                <w:szCs w:val="24"/>
              </w:rPr>
              <w:t>pateikimo termino pabaigos pagal vieną ar daugiau sutarčių</w:t>
            </w:r>
            <w:r w:rsidR="00E30A3A">
              <w:rPr>
                <w:sz w:val="24"/>
                <w:szCs w:val="24"/>
              </w:rPr>
              <w:t xml:space="preserve"> yra įvykdęs darbų, </w:t>
            </w:r>
            <w:r w:rsidR="00E30A3A" w:rsidRPr="2E85701D">
              <w:rPr>
                <w:sz w:val="24"/>
                <w:szCs w:val="24"/>
              </w:rPr>
              <w:t>susijusi</w:t>
            </w:r>
            <w:r w:rsidR="00E30A3A">
              <w:rPr>
                <w:sz w:val="24"/>
                <w:szCs w:val="24"/>
              </w:rPr>
              <w:t>ų</w:t>
            </w:r>
            <w:r w:rsidR="00E30A3A" w:rsidRPr="2E85701D">
              <w:rPr>
                <w:sz w:val="24"/>
                <w:szCs w:val="24"/>
              </w:rPr>
              <w:t xml:space="preserve"> su inžinerinių sistemų modernizavim</w:t>
            </w:r>
            <w:r w:rsidR="00E30A3A">
              <w:rPr>
                <w:sz w:val="24"/>
                <w:szCs w:val="24"/>
              </w:rPr>
              <w:t>u</w:t>
            </w:r>
            <w:r w:rsidR="00E30A3A" w:rsidRPr="2E85701D">
              <w:rPr>
                <w:sz w:val="24"/>
                <w:szCs w:val="24"/>
              </w:rPr>
              <w:t>, kuri</w:t>
            </w:r>
            <w:r w:rsidR="00E30A3A">
              <w:rPr>
                <w:sz w:val="24"/>
                <w:szCs w:val="24"/>
              </w:rPr>
              <w:t>ų</w:t>
            </w:r>
            <w:r w:rsidR="00E30A3A" w:rsidRPr="2E85701D">
              <w:rPr>
                <w:sz w:val="24"/>
                <w:szCs w:val="24"/>
              </w:rPr>
              <w:t xml:space="preserve"> bendra vertė būtų ne mažiau kaip:</w:t>
            </w:r>
            <w:r w:rsidRPr="007C1303">
              <w:rPr>
                <w:sz w:val="24"/>
                <w:szCs w:val="24"/>
              </w:rPr>
              <w:t xml:space="preserve"> yra atlikęs </w:t>
            </w:r>
            <w:r>
              <w:rPr>
                <w:sz w:val="24"/>
                <w:szCs w:val="24"/>
              </w:rPr>
              <w:t xml:space="preserve">svarbiausių </w:t>
            </w:r>
            <w:r w:rsidRPr="007C1303">
              <w:rPr>
                <w:sz w:val="24"/>
                <w:szCs w:val="24"/>
              </w:rPr>
              <w:t>statybos darbų, kurių bendra vertė būtų ne mažiau kaip</w:t>
            </w:r>
            <w:r w:rsidR="00454E5D">
              <w:rPr>
                <w:sz w:val="24"/>
                <w:szCs w:val="24"/>
              </w:rPr>
              <w:t>:</w:t>
            </w:r>
            <w:r w:rsidRPr="007C1303">
              <w:rPr>
                <w:sz w:val="24"/>
                <w:szCs w:val="24"/>
              </w:rPr>
              <w:t xml:space="preserve"> </w:t>
            </w:r>
          </w:p>
          <w:p w14:paraId="534F60D0" w14:textId="77777777" w:rsidR="00E30A3A" w:rsidRDefault="00E30A3A" w:rsidP="4B7E46E3">
            <w:pPr>
              <w:widowControl w:val="0"/>
              <w:spacing w:after="0" w:line="240" w:lineRule="auto"/>
              <w:jc w:val="both"/>
              <w:rPr>
                <w:sz w:val="24"/>
                <w:szCs w:val="24"/>
              </w:rPr>
            </w:pPr>
          </w:p>
          <w:p w14:paraId="5862A7C7" w14:textId="1459EB77" w:rsidR="00E30A3A" w:rsidRDefault="00E30A3A" w:rsidP="00E30A3A">
            <w:pPr>
              <w:spacing w:after="0" w:line="240" w:lineRule="auto"/>
              <w:jc w:val="both"/>
              <w:rPr>
                <w:sz w:val="24"/>
                <w:szCs w:val="24"/>
              </w:rPr>
            </w:pPr>
            <w:r w:rsidRPr="2A54E744">
              <w:rPr>
                <w:sz w:val="24"/>
                <w:szCs w:val="24"/>
              </w:rPr>
              <w:t xml:space="preserve">1 p.o.d. </w:t>
            </w:r>
            <w:r w:rsidR="00045B95" w:rsidRPr="00045B95">
              <w:rPr>
                <w:sz w:val="24"/>
                <w:szCs w:val="24"/>
              </w:rPr>
              <w:t xml:space="preserve">– </w:t>
            </w:r>
            <w:r w:rsidR="00045B95">
              <w:rPr>
                <w:sz w:val="24"/>
                <w:szCs w:val="24"/>
              </w:rPr>
              <w:t>1</w:t>
            </w:r>
            <w:r>
              <w:rPr>
                <w:sz w:val="24"/>
                <w:szCs w:val="24"/>
              </w:rPr>
              <w:t>79 000,00</w:t>
            </w:r>
            <w:r w:rsidRPr="2A54E744">
              <w:rPr>
                <w:sz w:val="24"/>
                <w:szCs w:val="24"/>
              </w:rPr>
              <w:t xml:space="preserve"> Eur be PVM;</w:t>
            </w:r>
          </w:p>
          <w:p w14:paraId="5BCB5050" w14:textId="7FAF633C" w:rsidR="00E30A3A" w:rsidRDefault="00E30A3A" w:rsidP="00E30A3A">
            <w:pPr>
              <w:spacing w:after="0" w:line="240" w:lineRule="auto"/>
              <w:jc w:val="both"/>
              <w:rPr>
                <w:sz w:val="24"/>
                <w:szCs w:val="24"/>
              </w:rPr>
            </w:pPr>
            <w:r w:rsidRPr="2E85701D">
              <w:rPr>
                <w:sz w:val="24"/>
                <w:szCs w:val="24"/>
              </w:rPr>
              <w:t xml:space="preserve">2 p.o.d. – </w:t>
            </w:r>
            <w:r>
              <w:rPr>
                <w:sz w:val="24"/>
                <w:szCs w:val="24"/>
              </w:rPr>
              <w:t xml:space="preserve">212 </w:t>
            </w:r>
            <w:r w:rsidRPr="2E85701D">
              <w:rPr>
                <w:sz w:val="24"/>
                <w:szCs w:val="24"/>
              </w:rPr>
              <w:t>000,00 Eur be PVM;</w:t>
            </w:r>
          </w:p>
          <w:p w14:paraId="21D4F0CB" w14:textId="2EECD4A8" w:rsidR="00E30A3A" w:rsidRDefault="00E30A3A" w:rsidP="00E30A3A">
            <w:pPr>
              <w:spacing w:after="0" w:line="240" w:lineRule="auto"/>
              <w:jc w:val="both"/>
              <w:rPr>
                <w:sz w:val="24"/>
                <w:szCs w:val="24"/>
              </w:rPr>
            </w:pPr>
            <w:r w:rsidRPr="2A54E744">
              <w:rPr>
                <w:sz w:val="24"/>
                <w:szCs w:val="24"/>
              </w:rPr>
              <w:t xml:space="preserve">3 p.o.d. – </w:t>
            </w:r>
            <w:r>
              <w:rPr>
                <w:sz w:val="24"/>
                <w:szCs w:val="24"/>
              </w:rPr>
              <w:t>211</w:t>
            </w:r>
            <w:r w:rsidRPr="2A54E744">
              <w:rPr>
                <w:sz w:val="24"/>
                <w:szCs w:val="24"/>
              </w:rPr>
              <w:t xml:space="preserve"> 000,00 Eur be PVM</w:t>
            </w:r>
            <w:r>
              <w:rPr>
                <w:sz w:val="24"/>
                <w:szCs w:val="24"/>
              </w:rPr>
              <w:t>;</w:t>
            </w:r>
          </w:p>
          <w:p w14:paraId="54C87A12" w14:textId="5FF0146C" w:rsidR="00E30A3A" w:rsidRDefault="00E30A3A" w:rsidP="4B7E46E3">
            <w:pPr>
              <w:widowControl w:val="0"/>
              <w:spacing w:after="0" w:line="240" w:lineRule="auto"/>
              <w:jc w:val="both"/>
              <w:rPr>
                <w:sz w:val="24"/>
                <w:szCs w:val="24"/>
              </w:rPr>
            </w:pPr>
            <w:r>
              <w:rPr>
                <w:sz w:val="24"/>
                <w:szCs w:val="24"/>
              </w:rPr>
              <w:t>4 p.o.d. – 224 000,00 Eur be PVM.</w:t>
            </w:r>
          </w:p>
          <w:p w14:paraId="006B01F6" w14:textId="77777777" w:rsidR="00A44B32" w:rsidRDefault="00A44B32" w:rsidP="4B7E46E3">
            <w:pPr>
              <w:widowControl w:val="0"/>
              <w:spacing w:after="0" w:line="240" w:lineRule="auto"/>
              <w:jc w:val="both"/>
              <w:rPr>
                <w:sz w:val="24"/>
                <w:szCs w:val="24"/>
              </w:rPr>
            </w:pPr>
          </w:p>
          <w:p w14:paraId="1535D4C9" w14:textId="77777777" w:rsidR="00E30A3A" w:rsidRDefault="00A44B32" w:rsidP="006D53B7">
            <w:pPr>
              <w:widowControl w:val="0"/>
              <w:spacing w:after="0" w:line="240" w:lineRule="auto"/>
              <w:jc w:val="both"/>
              <w:rPr>
                <w:bCs/>
                <w:sz w:val="24"/>
                <w:szCs w:val="24"/>
              </w:rPr>
            </w:pPr>
            <w:r w:rsidRPr="007C1303">
              <w:rPr>
                <w:bCs/>
                <w:sz w:val="24"/>
                <w:szCs w:val="24"/>
              </w:rPr>
              <w:t>Jei tiekėjas teikia informaciją apie vykdomą pirkimo sutartį, laikoma, kad jo patirtis atitinka keliamą reikalavimą, jei vykdomos pirkimo sutarties įvykdyta darbų vertės dalis yra ne mažesnė kaip</w:t>
            </w:r>
            <w:r w:rsidR="00E30A3A">
              <w:rPr>
                <w:bCs/>
                <w:sz w:val="24"/>
                <w:szCs w:val="24"/>
              </w:rPr>
              <w:t>:</w:t>
            </w:r>
          </w:p>
          <w:p w14:paraId="2C966E39" w14:textId="78B2FC9F" w:rsidR="00E30A3A" w:rsidRDefault="00E30A3A" w:rsidP="00E30A3A">
            <w:pPr>
              <w:spacing w:after="0" w:line="240" w:lineRule="auto"/>
              <w:jc w:val="both"/>
              <w:rPr>
                <w:sz w:val="24"/>
                <w:szCs w:val="24"/>
              </w:rPr>
            </w:pPr>
            <w:r w:rsidRPr="2A54E744">
              <w:rPr>
                <w:sz w:val="24"/>
                <w:szCs w:val="24"/>
              </w:rPr>
              <w:t xml:space="preserve">1 p.o.d. </w:t>
            </w:r>
            <w:r w:rsidR="00045B95" w:rsidRPr="00045B95">
              <w:rPr>
                <w:sz w:val="24"/>
                <w:szCs w:val="24"/>
              </w:rPr>
              <w:t>–</w:t>
            </w:r>
            <w:r w:rsidRPr="2A54E744">
              <w:rPr>
                <w:sz w:val="24"/>
                <w:szCs w:val="24"/>
              </w:rPr>
              <w:t xml:space="preserve"> </w:t>
            </w:r>
            <w:r>
              <w:rPr>
                <w:sz w:val="24"/>
                <w:szCs w:val="24"/>
              </w:rPr>
              <w:t>179 000,00</w:t>
            </w:r>
            <w:r w:rsidRPr="2A54E744">
              <w:rPr>
                <w:sz w:val="24"/>
                <w:szCs w:val="24"/>
              </w:rPr>
              <w:t xml:space="preserve"> Eur be PVM;</w:t>
            </w:r>
          </w:p>
          <w:p w14:paraId="220F4C76" w14:textId="77777777" w:rsidR="00E30A3A" w:rsidRDefault="00E30A3A" w:rsidP="00E30A3A">
            <w:pPr>
              <w:spacing w:after="0" w:line="240" w:lineRule="auto"/>
              <w:jc w:val="both"/>
              <w:rPr>
                <w:sz w:val="24"/>
                <w:szCs w:val="24"/>
              </w:rPr>
            </w:pPr>
            <w:r w:rsidRPr="2E85701D">
              <w:rPr>
                <w:sz w:val="24"/>
                <w:szCs w:val="24"/>
              </w:rPr>
              <w:t xml:space="preserve">2 p.o.d. – </w:t>
            </w:r>
            <w:r>
              <w:rPr>
                <w:sz w:val="24"/>
                <w:szCs w:val="24"/>
              </w:rPr>
              <w:t xml:space="preserve">212 </w:t>
            </w:r>
            <w:r w:rsidRPr="2E85701D">
              <w:rPr>
                <w:sz w:val="24"/>
                <w:szCs w:val="24"/>
              </w:rPr>
              <w:t>000,00 Eur be PVM;</w:t>
            </w:r>
          </w:p>
          <w:p w14:paraId="3FF516D8" w14:textId="0A3A35E3" w:rsidR="00E30A3A" w:rsidRDefault="00E30A3A" w:rsidP="00E30A3A">
            <w:pPr>
              <w:spacing w:after="0" w:line="240" w:lineRule="auto"/>
              <w:jc w:val="both"/>
              <w:rPr>
                <w:sz w:val="24"/>
                <w:szCs w:val="24"/>
              </w:rPr>
            </w:pPr>
            <w:r w:rsidRPr="2A54E744">
              <w:rPr>
                <w:sz w:val="24"/>
                <w:szCs w:val="24"/>
              </w:rPr>
              <w:t xml:space="preserve">3 p.o.d. – </w:t>
            </w:r>
            <w:r>
              <w:rPr>
                <w:sz w:val="24"/>
                <w:szCs w:val="24"/>
              </w:rPr>
              <w:t>211</w:t>
            </w:r>
            <w:r w:rsidRPr="2A54E744">
              <w:rPr>
                <w:sz w:val="24"/>
                <w:szCs w:val="24"/>
              </w:rPr>
              <w:t xml:space="preserve"> 000,00 Eur be PVM</w:t>
            </w:r>
            <w:r>
              <w:rPr>
                <w:sz w:val="24"/>
                <w:szCs w:val="24"/>
              </w:rPr>
              <w:t>;</w:t>
            </w:r>
          </w:p>
          <w:p w14:paraId="387A3D5A" w14:textId="4054C417" w:rsidR="00E30A3A" w:rsidRDefault="00E30A3A" w:rsidP="00E30A3A">
            <w:pPr>
              <w:widowControl w:val="0"/>
              <w:spacing w:after="0" w:line="240" w:lineRule="auto"/>
              <w:jc w:val="both"/>
              <w:rPr>
                <w:sz w:val="24"/>
                <w:szCs w:val="24"/>
              </w:rPr>
            </w:pPr>
            <w:r>
              <w:rPr>
                <w:sz w:val="24"/>
                <w:szCs w:val="24"/>
              </w:rPr>
              <w:t>4 p.o.d. – 224 000,00 Eur be PVM.</w:t>
            </w:r>
          </w:p>
          <w:p w14:paraId="30C44F52" w14:textId="64F26661" w:rsidR="00A44B32" w:rsidRPr="007C1303" w:rsidRDefault="00A44B32" w:rsidP="006D53B7">
            <w:pPr>
              <w:widowControl w:val="0"/>
              <w:spacing w:after="0" w:line="240" w:lineRule="auto"/>
              <w:jc w:val="both"/>
              <w:rPr>
                <w:bCs/>
                <w:sz w:val="24"/>
                <w:szCs w:val="24"/>
              </w:rPr>
            </w:pPr>
          </w:p>
        </w:tc>
        <w:tc>
          <w:tcPr>
            <w:tcW w:w="5940" w:type="dxa"/>
          </w:tcPr>
          <w:p w14:paraId="55707806" w14:textId="29DC6DCE" w:rsidR="00A44B32" w:rsidRPr="007C1303" w:rsidRDefault="00A44B32" w:rsidP="006060E3">
            <w:pPr>
              <w:widowControl w:val="0"/>
              <w:spacing w:after="0" w:line="240" w:lineRule="auto"/>
              <w:jc w:val="both"/>
              <w:rPr>
                <w:sz w:val="24"/>
                <w:szCs w:val="24"/>
              </w:rPr>
            </w:pPr>
            <w:r w:rsidRPr="007C1303">
              <w:rPr>
                <w:sz w:val="24"/>
                <w:szCs w:val="24"/>
              </w:rPr>
              <w:t xml:space="preserve">Per paskutinius 5 metus arba per laiką nuo įregistravimo dienos (jeigu veiklą vykdė mažiau nei 5 metus) iki pasiūlymų pateikimo termino pabaigos atliktų darbų sąrašas (Specialiųjų pirkimo sąlygų </w:t>
            </w:r>
            <w:r w:rsidR="001F3A6B">
              <w:rPr>
                <w:sz w:val="24"/>
                <w:szCs w:val="24"/>
              </w:rPr>
              <w:t>8</w:t>
            </w:r>
            <w:r w:rsidR="001F3A6B" w:rsidRPr="00131034">
              <w:rPr>
                <w:sz w:val="24"/>
                <w:szCs w:val="24"/>
              </w:rPr>
              <w:t xml:space="preserve"> </w:t>
            </w:r>
            <w:r w:rsidRPr="00131034">
              <w:rPr>
                <w:sz w:val="24"/>
                <w:szCs w:val="24"/>
              </w:rPr>
              <w:t>priedas</w:t>
            </w:r>
            <w:r w:rsidRPr="007C1303">
              <w:rPr>
                <w:sz w:val="24"/>
                <w:szCs w:val="24"/>
              </w:rPr>
              <w:t>) kartu su užsakovų pažymomis apie tai, kad darbai buvo atlikti tinkamai ir galutiniai rezultatai buvo tinkami (t. y. pasirašytas Statybos užbaigimo aktas).</w:t>
            </w:r>
          </w:p>
          <w:p w14:paraId="56B972C4" w14:textId="77777777" w:rsidR="00A44B32" w:rsidRPr="007C1303" w:rsidRDefault="00A44B32" w:rsidP="006060E3">
            <w:pPr>
              <w:widowControl w:val="0"/>
              <w:spacing w:after="0" w:line="240" w:lineRule="auto"/>
              <w:jc w:val="both"/>
              <w:rPr>
                <w:bCs/>
                <w:sz w:val="24"/>
                <w:szCs w:val="24"/>
              </w:rPr>
            </w:pPr>
          </w:p>
          <w:p w14:paraId="2374BB52" w14:textId="77777777" w:rsidR="00A44B32" w:rsidRPr="007C1303" w:rsidRDefault="00A44B32" w:rsidP="006060E3">
            <w:pPr>
              <w:widowControl w:val="0"/>
              <w:spacing w:after="0" w:line="240" w:lineRule="auto"/>
              <w:jc w:val="both"/>
              <w:rPr>
                <w:bCs/>
                <w:sz w:val="24"/>
                <w:szCs w:val="24"/>
              </w:rPr>
            </w:pPr>
            <w:r w:rsidRPr="007C1303">
              <w:rPr>
                <w:bCs/>
                <w:sz w:val="24"/>
                <w:szCs w:val="24"/>
              </w:rPr>
              <w:t>Pažymose turi būti nurodyta darbų atlikimo data ir vieta, ar darbai buvo atlikti ir užbaigti pagal darbų atlikimą reglamentuojančių teisės aktų bei pirkimo sutarties reikalavimus.</w:t>
            </w:r>
          </w:p>
          <w:p w14:paraId="504304C4" w14:textId="77777777" w:rsidR="00A44B32" w:rsidRPr="007C1303" w:rsidRDefault="00A44B32" w:rsidP="006060E3">
            <w:pPr>
              <w:widowControl w:val="0"/>
              <w:spacing w:after="0" w:line="240" w:lineRule="auto"/>
              <w:jc w:val="both"/>
              <w:rPr>
                <w:bCs/>
                <w:sz w:val="24"/>
                <w:szCs w:val="24"/>
              </w:rPr>
            </w:pPr>
          </w:p>
          <w:p w14:paraId="361AB416" w14:textId="77777777" w:rsidR="00A44B32" w:rsidRPr="007C1303" w:rsidRDefault="00A44B32" w:rsidP="006060E3">
            <w:pPr>
              <w:widowControl w:val="0"/>
              <w:spacing w:after="0" w:line="240" w:lineRule="auto"/>
              <w:jc w:val="both"/>
              <w:rPr>
                <w:bCs/>
                <w:sz w:val="24"/>
                <w:szCs w:val="24"/>
              </w:rPr>
            </w:pPr>
            <w:r w:rsidRPr="007C1303">
              <w:rPr>
                <w:bCs/>
                <w:sz w:val="24"/>
                <w:szCs w:val="24"/>
              </w:rPr>
              <w:t>Pastaba: pažymos, kuri patvirtintų, kad darbai buvo atlikti tinkamai, nereikalaujama pateikti, jei Užsakovas buvo  UAB „Grinda“.</w:t>
            </w:r>
          </w:p>
          <w:p w14:paraId="397B8483" w14:textId="77777777" w:rsidR="00A44B32" w:rsidRPr="007C1303" w:rsidRDefault="00A44B32" w:rsidP="006060E3">
            <w:pPr>
              <w:widowControl w:val="0"/>
              <w:spacing w:after="0" w:line="240" w:lineRule="auto"/>
              <w:jc w:val="both"/>
              <w:rPr>
                <w:bCs/>
                <w:sz w:val="24"/>
                <w:szCs w:val="24"/>
              </w:rPr>
            </w:pPr>
          </w:p>
          <w:p w14:paraId="7623C158" w14:textId="19C4708B" w:rsidR="00A44B32" w:rsidRPr="007C1303" w:rsidRDefault="00A44B32" w:rsidP="006D53B7">
            <w:pPr>
              <w:spacing w:after="0" w:line="240" w:lineRule="auto"/>
              <w:jc w:val="both"/>
              <w:rPr>
                <w:bCs/>
                <w:sz w:val="24"/>
                <w:szCs w:val="24"/>
              </w:rPr>
            </w:pPr>
            <w:r w:rsidRPr="007C1303">
              <w:rPr>
                <w:bCs/>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c>
          <w:tcPr>
            <w:tcW w:w="2923" w:type="dxa"/>
          </w:tcPr>
          <w:p w14:paraId="798AE968" w14:textId="77777777" w:rsidR="00A44B32" w:rsidRPr="007C1303" w:rsidRDefault="00A44B32" w:rsidP="006060E3">
            <w:pPr>
              <w:widowControl w:val="0"/>
              <w:spacing w:after="0" w:line="240" w:lineRule="auto"/>
              <w:jc w:val="both"/>
              <w:rPr>
                <w:bCs/>
                <w:sz w:val="24"/>
                <w:szCs w:val="24"/>
              </w:rPr>
            </w:pPr>
            <w:r w:rsidRPr="007C1303">
              <w:rPr>
                <w:bCs/>
                <w:sz w:val="24"/>
                <w:szCs w:val="24"/>
              </w:rPr>
              <w:t>1) jeigu pasiūlymą teikia ūkio subjektų grupė – reikalavimą turi atitikti visi ūkio subjektų grupės nariai kartu (ūkio subjektų grupės narių turima patirtis sumuojama), atsižvelgiant į jų prisiimamus įsipareigojimus;</w:t>
            </w:r>
          </w:p>
          <w:p w14:paraId="6129412A" w14:textId="77777777" w:rsidR="00A44B32" w:rsidRPr="007C1303" w:rsidRDefault="00A44B32" w:rsidP="006060E3">
            <w:pPr>
              <w:widowControl w:val="0"/>
              <w:spacing w:after="0" w:line="240" w:lineRule="auto"/>
              <w:jc w:val="both"/>
              <w:rPr>
                <w:bCs/>
                <w:sz w:val="24"/>
                <w:szCs w:val="24"/>
              </w:rPr>
            </w:pPr>
            <w:r w:rsidRPr="007C1303">
              <w:rPr>
                <w:bCs/>
                <w:sz w:val="24"/>
                <w:szCs w:val="24"/>
              </w:rPr>
              <w:t>2) tiekėjas gali remtis kitų ūkio subjektų pajėgumais tik tuo atveju, jeigu tie subjektai patys vykdys tą pirkimo sutarties dalį, kuriai reikia jų turimų pajėgumų;</w:t>
            </w:r>
          </w:p>
          <w:p w14:paraId="6BB46A79" w14:textId="77777777" w:rsidR="00A44B32" w:rsidRPr="007C1303" w:rsidRDefault="00A44B32" w:rsidP="006060E3">
            <w:pPr>
              <w:autoSpaceDE w:val="0"/>
              <w:autoSpaceDN w:val="0"/>
              <w:adjustRightInd w:val="0"/>
              <w:jc w:val="both"/>
              <w:rPr>
                <w:rFonts w:eastAsia="Calibri"/>
                <w:color w:val="000000"/>
                <w:sz w:val="24"/>
                <w:szCs w:val="24"/>
              </w:rPr>
            </w:pPr>
            <w:r w:rsidRPr="007C1303">
              <w:rPr>
                <w:bCs/>
                <w:sz w:val="24"/>
                <w:szCs w:val="24"/>
              </w:rPr>
              <w:t>3) subtiekėjams šis reikalavimas nenustatomas.</w:t>
            </w:r>
          </w:p>
          <w:p w14:paraId="7E6E757B" w14:textId="48B4206A" w:rsidR="00A44B32" w:rsidRPr="007C1303" w:rsidRDefault="00A44B32" w:rsidP="006060E3">
            <w:pPr>
              <w:spacing w:after="0" w:line="240" w:lineRule="auto"/>
              <w:jc w:val="both"/>
              <w:rPr>
                <w:color w:val="FF0000"/>
                <w:sz w:val="24"/>
                <w:szCs w:val="24"/>
              </w:rPr>
            </w:pPr>
          </w:p>
        </w:tc>
      </w:tr>
      <w:tr w:rsidR="00A44B32" w:rsidRPr="007C1303" w14:paraId="26234653" w14:textId="77777777" w:rsidTr="00E30A3A">
        <w:trPr>
          <w:trHeight w:val="4229"/>
        </w:trPr>
        <w:tc>
          <w:tcPr>
            <w:tcW w:w="1710" w:type="dxa"/>
          </w:tcPr>
          <w:p w14:paraId="156EA7B1" w14:textId="118BB8E2" w:rsidR="00A44B32" w:rsidRPr="007C1303" w:rsidRDefault="00A44B32" w:rsidP="00851B84">
            <w:pPr>
              <w:spacing w:after="0" w:line="240" w:lineRule="auto"/>
              <w:rPr>
                <w:sz w:val="24"/>
                <w:szCs w:val="24"/>
              </w:rPr>
            </w:pPr>
            <w:r>
              <w:rPr>
                <w:sz w:val="24"/>
                <w:szCs w:val="24"/>
              </w:rPr>
              <w:lastRenderedPageBreak/>
              <w:t>1</w:t>
            </w:r>
            <w:r w:rsidRPr="007C1303">
              <w:rPr>
                <w:sz w:val="24"/>
                <w:szCs w:val="24"/>
              </w:rPr>
              <w:t xml:space="preserve">.2. </w:t>
            </w:r>
          </w:p>
        </w:tc>
        <w:tc>
          <w:tcPr>
            <w:tcW w:w="4687" w:type="dxa"/>
          </w:tcPr>
          <w:p w14:paraId="010DA18C" w14:textId="77777777" w:rsidR="00A44B32" w:rsidRDefault="00A44B32" w:rsidP="007D29C5">
            <w:pPr>
              <w:pStyle w:val="prastasiniatinklio"/>
              <w:jc w:val="both"/>
            </w:pPr>
            <w:r w:rsidRPr="007D29C5">
              <w:t>Tiekėjas (tiekėjų grupės partneriai), ūkio subjektai, kurių pajėgumais remiasi tiekėjas, privalo paskirti specialistus, kurių kvalifikacija atitinka nurodytus reikalavimus:</w:t>
            </w:r>
          </w:p>
          <w:p w14:paraId="29DE5467" w14:textId="3041FB38" w:rsidR="00A44B32" w:rsidRPr="007C1303" w:rsidRDefault="00A44B32" w:rsidP="00A44B32">
            <w:pPr>
              <w:pStyle w:val="prastasiniatinklio"/>
              <w:jc w:val="both"/>
            </w:pPr>
            <w:r w:rsidRPr="007D29C5">
              <w:t xml:space="preserve"> ne mažiau kaip 1 (vieną) kvalifikuotą </w:t>
            </w:r>
            <w:r w:rsidRPr="007D29C5">
              <w:rPr>
                <w:b/>
                <w:bCs/>
              </w:rPr>
              <w:t>statinio specialiųjų statybos darbų vadovą</w:t>
            </w:r>
            <w:r w:rsidRPr="007D29C5">
              <w:t xml:space="preserve"> atsakingą už pirkimo sutarties vykdymą (statinių kategorija – ypatingi statiniai; </w:t>
            </w:r>
            <w:r>
              <w:t>statinių grupė: negyvenamieji pastatai (mokslo paskirties) šioms specialiųjų statybos darbų sritims**:</w:t>
            </w:r>
          </w:p>
          <w:p w14:paraId="5158B43B" w14:textId="77777777" w:rsidR="00A44B32" w:rsidRPr="007C1303" w:rsidRDefault="00A44B32" w:rsidP="00A44B32">
            <w:pPr>
              <w:pStyle w:val="prastasiniatinklio"/>
              <w:spacing w:before="0" w:beforeAutospacing="0" w:after="0" w:afterAutospacing="0"/>
            </w:pPr>
            <w:r w:rsidRPr="007C1303">
              <w:t>- statinio vandentiekio ir nuotekų šalinimo inžinerinių sistemų įrengimas;</w:t>
            </w:r>
          </w:p>
          <w:p w14:paraId="530719D8" w14:textId="77777777" w:rsidR="00A44B32" w:rsidRPr="007C1303" w:rsidRDefault="00A44B32" w:rsidP="00A44B32">
            <w:pPr>
              <w:pStyle w:val="prastasiniatinklio"/>
              <w:spacing w:before="0" w:beforeAutospacing="0" w:after="0" w:afterAutospacing="0"/>
            </w:pPr>
            <w:r w:rsidRPr="007C1303">
              <w:t>- statinio šildymo, vėdinimo ir oro kondicionavimo inžinerinių sistemų įrengimas;</w:t>
            </w:r>
          </w:p>
          <w:p w14:paraId="03C847DC" w14:textId="77777777" w:rsidR="00A44B32" w:rsidRDefault="00A44B32" w:rsidP="006D53B7">
            <w:pPr>
              <w:pStyle w:val="Sraopastraipa"/>
              <w:spacing w:after="0" w:line="240" w:lineRule="auto"/>
              <w:ind w:left="0"/>
              <w:jc w:val="both"/>
              <w:rPr>
                <w:b/>
                <w:bCs/>
                <w:sz w:val="24"/>
                <w:szCs w:val="24"/>
                <w:lang w:val="lt-LT"/>
              </w:rPr>
            </w:pPr>
            <w:r w:rsidRPr="007C1303">
              <w:rPr>
                <w:b/>
                <w:bCs/>
                <w:sz w:val="24"/>
                <w:szCs w:val="24"/>
                <w:lang w:val="lt-LT"/>
              </w:rPr>
              <w:t>**</w:t>
            </w:r>
            <w:r>
              <w:rPr>
                <w:b/>
                <w:bCs/>
                <w:sz w:val="24"/>
                <w:szCs w:val="24"/>
                <w:lang w:val="lt-LT"/>
              </w:rPr>
              <w:t>N</w:t>
            </w:r>
            <w:r w:rsidRPr="00DC3222">
              <w:rPr>
                <w:b/>
                <w:bCs/>
                <w:sz w:val="24"/>
                <w:szCs w:val="24"/>
                <w:lang w:val="lt-LT"/>
              </w:rPr>
              <w:t>urodytam reikalavimui gali būti skiriami keli specialistai pagal darbų sritis.</w:t>
            </w:r>
          </w:p>
          <w:p w14:paraId="430F7B03" w14:textId="77777777" w:rsidR="00E30A3A" w:rsidRDefault="00E30A3A" w:rsidP="006D53B7">
            <w:pPr>
              <w:pStyle w:val="Sraopastraipa"/>
              <w:spacing w:after="0" w:line="240" w:lineRule="auto"/>
              <w:ind w:left="0"/>
              <w:jc w:val="both"/>
              <w:rPr>
                <w:b/>
                <w:bCs/>
                <w:sz w:val="24"/>
                <w:szCs w:val="24"/>
                <w:lang w:val="lt-LT"/>
              </w:rPr>
            </w:pPr>
          </w:p>
          <w:p w14:paraId="55C5D66B" w14:textId="77777777" w:rsidR="00E30A3A" w:rsidRDefault="00E30A3A" w:rsidP="006D53B7">
            <w:pPr>
              <w:pStyle w:val="Sraopastraipa"/>
              <w:spacing w:after="0" w:line="240" w:lineRule="auto"/>
              <w:ind w:left="0"/>
              <w:jc w:val="both"/>
              <w:rPr>
                <w:b/>
                <w:bCs/>
                <w:sz w:val="24"/>
                <w:szCs w:val="24"/>
                <w:lang w:val="lt-LT"/>
              </w:rPr>
            </w:pPr>
          </w:p>
          <w:p w14:paraId="5123DE1B" w14:textId="54B2AABF" w:rsidR="00E30A3A" w:rsidRPr="007C1303" w:rsidRDefault="00E30A3A" w:rsidP="006D53B7">
            <w:pPr>
              <w:pStyle w:val="Sraopastraipa"/>
              <w:spacing w:after="0" w:line="240" w:lineRule="auto"/>
              <w:ind w:left="0"/>
              <w:jc w:val="both"/>
              <w:rPr>
                <w:sz w:val="24"/>
                <w:szCs w:val="24"/>
                <w:lang w:val="lt-LT"/>
              </w:rPr>
            </w:pPr>
            <w:r>
              <w:rPr>
                <w:b/>
                <w:bCs/>
                <w:sz w:val="24"/>
                <w:szCs w:val="24"/>
                <w:lang w:val="lt-LT"/>
              </w:rPr>
              <w:t xml:space="preserve">Taikoma 1, 2, 3 ir 4 pirkimo objekto dalims. </w:t>
            </w:r>
          </w:p>
        </w:tc>
        <w:tc>
          <w:tcPr>
            <w:tcW w:w="5940" w:type="dxa"/>
          </w:tcPr>
          <w:p w14:paraId="081056E7" w14:textId="29D385DD" w:rsidR="00A44B32" w:rsidRPr="00DC3222" w:rsidRDefault="00A44B32" w:rsidP="00DC3222">
            <w:pPr>
              <w:spacing w:line="240" w:lineRule="auto"/>
              <w:jc w:val="both"/>
              <w:rPr>
                <w:bCs/>
                <w:sz w:val="24"/>
                <w:szCs w:val="24"/>
              </w:rPr>
            </w:pPr>
            <w:r w:rsidRPr="007C1303">
              <w:rPr>
                <w:bCs/>
                <w:sz w:val="24"/>
                <w:szCs w:val="24"/>
              </w:rPr>
              <w:t>Pateikiami dokumentai:</w:t>
            </w:r>
            <w:r w:rsidRPr="00DC3222">
              <w:rPr>
                <w:bCs/>
                <w:sz w:val="24"/>
                <w:szCs w:val="24"/>
              </w:rPr>
              <w:t xml:space="preserve"> </w:t>
            </w:r>
          </w:p>
          <w:p w14:paraId="00F15AC0" w14:textId="42E2584A" w:rsidR="00A44B32" w:rsidRDefault="00A44B32" w:rsidP="00DC3222">
            <w:pPr>
              <w:spacing w:line="240" w:lineRule="auto"/>
              <w:jc w:val="both"/>
              <w:rPr>
                <w:bCs/>
                <w:sz w:val="24"/>
                <w:szCs w:val="24"/>
              </w:rPr>
            </w:pPr>
            <w:r>
              <w:rPr>
                <w:bCs/>
                <w:sz w:val="24"/>
                <w:szCs w:val="24"/>
              </w:rPr>
              <w:t>1</w:t>
            </w:r>
            <w:r w:rsidRPr="00DC3222">
              <w:rPr>
                <w:bCs/>
                <w:sz w:val="24"/>
                <w:szCs w:val="24"/>
              </w:rPr>
              <w:t xml:space="preserve">. Užpildytas Tiekėjo siūlomų specialistų sąrašas (Specialiųjų pirkimo sąlygų priedas Nr. </w:t>
            </w:r>
            <w:r w:rsidR="001F3A6B">
              <w:rPr>
                <w:bCs/>
                <w:sz w:val="24"/>
                <w:szCs w:val="24"/>
              </w:rPr>
              <w:t>9</w:t>
            </w:r>
            <w:r w:rsidRPr="00DC3222">
              <w:rPr>
                <w:bCs/>
                <w:sz w:val="24"/>
                <w:szCs w:val="24"/>
              </w:rPr>
              <w:t xml:space="preserve">).  </w:t>
            </w:r>
          </w:p>
          <w:p w14:paraId="1A442ECF" w14:textId="6EA1FEE9" w:rsidR="00A44B32" w:rsidRPr="007C1303" w:rsidRDefault="00A44B32" w:rsidP="00DC3222">
            <w:pPr>
              <w:spacing w:line="240" w:lineRule="auto"/>
              <w:jc w:val="both"/>
              <w:rPr>
                <w:bCs/>
                <w:sz w:val="24"/>
                <w:szCs w:val="24"/>
              </w:rPr>
            </w:pPr>
            <w:r>
              <w:rPr>
                <w:bCs/>
                <w:sz w:val="24"/>
                <w:szCs w:val="24"/>
              </w:rPr>
              <w:t xml:space="preserve">2. </w:t>
            </w:r>
            <w:r w:rsidRPr="00DC3222">
              <w:rPr>
                <w:bCs/>
                <w:sz w:val="24"/>
                <w:szCs w:val="24"/>
              </w:rPr>
              <w:t xml:space="preserve">Lietuvos Respublikos ir trečiųjų šalių piliečiams ir kitiems fiziniams asmenims (išskyrus užsienio šalies specialistus*) SSVA (iki 2022-04-30 SPSC) siūlomų specialistų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Pirkimo vykdytojas informaciją apie Lietuvoje išduotus kvalifikacijos dokumentus pasitikrina SSVA registruose </w:t>
            </w:r>
            <w:hyperlink r:id="rId10" w:history="1">
              <w:r w:rsidRPr="00B21F0F">
                <w:rPr>
                  <w:rStyle w:val="Hipersaitas"/>
                  <w:bCs/>
                  <w:sz w:val="24"/>
                  <w:szCs w:val="24"/>
                </w:rPr>
                <w:t>https://www.ssva.lt/cms/registrai</w:t>
              </w:r>
            </w:hyperlink>
            <w:r w:rsidRPr="00DC3222">
              <w:rPr>
                <w:bCs/>
                <w:sz w:val="24"/>
                <w:szCs w:val="24"/>
              </w:rPr>
              <w:t>.</w:t>
            </w:r>
          </w:p>
          <w:p w14:paraId="33D6724F" w14:textId="77777777" w:rsidR="00A44B32" w:rsidRPr="00DC3222" w:rsidRDefault="00A44B32" w:rsidP="00DC3222">
            <w:pPr>
              <w:spacing w:line="240" w:lineRule="auto"/>
              <w:jc w:val="both"/>
              <w:rPr>
                <w:bCs/>
                <w:sz w:val="24"/>
                <w:szCs w:val="24"/>
              </w:rPr>
            </w:pPr>
            <w:r w:rsidRPr="00DC3222">
              <w:rPr>
                <w:bCs/>
                <w:sz w:val="24"/>
                <w:szCs w:val="24"/>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44EC1B36" w14:textId="77777777" w:rsidR="00A44B32" w:rsidRPr="00DC3222" w:rsidRDefault="00A44B32" w:rsidP="00DC3222">
            <w:pPr>
              <w:spacing w:line="240" w:lineRule="auto"/>
              <w:jc w:val="both"/>
              <w:rPr>
                <w:bCs/>
                <w:sz w:val="24"/>
                <w:szCs w:val="24"/>
              </w:rPr>
            </w:pPr>
            <w:r w:rsidRPr="00DC3222">
              <w:rPr>
                <w:bCs/>
                <w:sz w:val="24"/>
                <w:szCs w:val="24"/>
              </w:rPr>
              <w:t xml:space="preserve">Užsienio šalies specialisto* turimos kvalifikacijos patvirtinimo dokumentai Lietuvoje gali būti išduoti ir po pasiūlymų pateikimo datos, tačiau pačią teisę specialistas </w:t>
            </w:r>
            <w:r w:rsidRPr="00DC3222">
              <w:rPr>
                <w:bCs/>
                <w:sz w:val="24"/>
                <w:szCs w:val="24"/>
              </w:rPr>
              <w:lastRenderedPageBreak/>
              <w:t>kilmės šalyje turi būti įgijęs iki pasiūlymų pateikimo termino pabaigos.</w:t>
            </w:r>
          </w:p>
          <w:p w14:paraId="30DCD0A4" w14:textId="77777777" w:rsidR="00A44B32" w:rsidRPr="00DC3222" w:rsidRDefault="00A44B32" w:rsidP="00DC3222">
            <w:pPr>
              <w:spacing w:line="240" w:lineRule="auto"/>
              <w:jc w:val="both"/>
              <w:rPr>
                <w:bCs/>
                <w:sz w:val="24"/>
                <w:szCs w:val="24"/>
              </w:rPr>
            </w:pPr>
            <w:r w:rsidRPr="00DC3222">
              <w:rPr>
                <w:bCs/>
                <w:sz w:val="24"/>
                <w:szCs w:val="24"/>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680CA379" w14:textId="5525B496" w:rsidR="00A44B32" w:rsidRPr="007C1303" w:rsidRDefault="00A44B32" w:rsidP="005414D2">
            <w:pPr>
              <w:autoSpaceDE w:val="0"/>
              <w:autoSpaceDN w:val="0"/>
              <w:adjustRightInd w:val="0"/>
              <w:spacing w:line="240" w:lineRule="auto"/>
              <w:jc w:val="both"/>
              <w:rPr>
                <w:rFonts w:eastAsia="Calibri"/>
                <w:color w:val="000000"/>
                <w:sz w:val="24"/>
                <w:szCs w:val="24"/>
              </w:rPr>
            </w:pPr>
            <w:r w:rsidRPr="00DC3222">
              <w:rPr>
                <w:bCs/>
                <w:sz w:val="24"/>
                <w:szCs w:val="24"/>
              </w:rPr>
              <w:t>Užsienio šalies specialistai turi siekti teisės pripažinimo dokumentą gauti per įmanomai trumpiausią laiką, t. y., iš anksto parengti ir operatyviai pateikti SSVA visus reikiamus dokumentus, esant poreikiui juos nedelsiant tikslinti, aktyviai bendradarbiauti.</w:t>
            </w:r>
          </w:p>
        </w:tc>
        <w:tc>
          <w:tcPr>
            <w:tcW w:w="2923" w:type="dxa"/>
          </w:tcPr>
          <w:p w14:paraId="35194971" w14:textId="77777777" w:rsidR="00A44B32" w:rsidRPr="007C1303" w:rsidRDefault="00A44B32" w:rsidP="00851B84">
            <w:pPr>
              <w:spacing w:after="0" w:line="240" w:lineRule="auto"/>
              <w:jc w:val="both"/>
              <w:rPr>
                <w:color w:val="FF0000"/>
                <w:sz w:val="24"/>
                <w:szCs w:val="24"/>
              </w:rPr>
            </w:pPr>
          </w:p>
        </w:tc>
      </w:tr>
    </w:tbl>
    <w:p w14:paraId="7DFA15F0" w14:textId="77777777" w:rsidR="00916531" w:rsidRPr="007C1303" w:rsidRDefault="00916531" w:rsidP="008127C2">
      <w:pPr>
        <w:pStyle w:val="Sraopastraipa"/>
        <w:spacing w:after="0" w:line="240" w:lineRule="auto"/>
        <w:ind w:left="0"/>
        <w:jc w:val="both"/>
        <w:rPr>
          <w:rFonts w:ascii="Times New Roman" w:hAnsi="Times New Roman" w:cs="Times New Roman"/>
          <w:sz w:val="24"/>
          <w:szCs w:val="24"/>
          <w:lang w:val="lt-LT"/>
        </w:rPr>
      </w:pPr>
    </w:p>
    <w:sectPr w:rsidR="00916531" w:rsidRPr="007C1303" w:rsidSect="00CA556E">
      <w:headerReference w:type="even" r:id="rId11"/>
      <w:headerReference w:type="default" r:id="rId12"/>
      <w:footerReference w:type="even" r:id="rId13"/>
      <w:footerReference w:type="default" r:id="rId14"/>
      <w:headerReference w:type="first" r:id="rId15"/>
      <w:footerReference w:type="first" r:id="rId16"/>
      <w:pgSz w:w="16838" w:h="11906" w:orient="landscape" w:code="9"/>
      <w:pgMar w:top="1134" w:right="1134" w:bottom="567"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BEB6B" w14:textId="77777777" w:rsidR="00DB183F" w:rsidRDefault="00DB183F" w:rsidP="00916531">
      <w:pPr>
        <w:spacing w:after="0" w:line="240" w:lineRule="auto"/>
      </w:pPr>
      <w:r>
        <w:separator/>
      </w:r>
    </w:p>
  </w:endnote>
  <w:endnote w:type="continuationSeparator" w:id="0">
    <w:p w14:paraId="1FEE3014" w14:textId="77777777" w:rsidR="00DB183F" w:rsidRDefault="00DB183F" w:rsidP="00916531">
      <w:pPr>
        <w:spacing w:after="0" w:line="240" w:lineRule="auto"/>
      </w:pPr>
      <w:r>
        <w:continuationSeparator/>
      </w:r>
    </w:p>
  </w:endnote>
  <w:endnote w:type="continuationNotice" w:id="1">
    <w:p w14:paraId="0382793F" w14:textId="77777777" w:rsidR="00DB183F" w:rsidRDefault="00DB1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F6FCF" w14:textId="77777777" w:rsidR="00BC4B7F" w:rsidRDefault="00BC4B7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233247369"/>
      <w:docPartObj>
        <w:docPartGallery w:val="Page Numbers (Bottom of Page)"/>
        <w:docPartUnique/>
      </w:docPartObj>
    </w:sdtPr>
    <w:sdtEndPr/>
    <w:sdtContent>
      <w:p w14:paraId="4F50D7BD" w14:textId="61F548AE" w:rsidR="00BB6BD1" w:rsidRPr="006D53B7" w:rsidRDefault="007C1303" w:rsidP="006D53B7">
        <w:pPr>
          <w:pStyle w:val="Porat"/>
          <w:jc w:val="center"/>
          <w:rPr>
            <w:rFonts w:ascii="Times New Roman" w:hAnsi="Times New Roman" w:cs="Times New Roman"/>
            <w:sz w:val="20"/>
            <w:szCs w:val="20"/>
          </w:rPr>
        </w:pPr>
        <w:r w:rsidRPr="00843641">
          <w:rPr>
            <w:rFonts w:ascii="Times New Roman" w:hAnsi="Times New Roman" w:cs="Times New Roman"/>
          </w:rPr>
          <w:fldChar w:fldCharType="begin"/>
        </w:r>
        <w:r w:rsidRPr="00843641">
          <w:rPr>
            <w:rFonts w:ascii="Times New Roman" w:hAnsi="Times New Roman" w:cs="Times New Roman"/>
          </w:rPr>
          <w:instrText xml:space="preserve"> PAGE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1</w:t>
        </w:r>
        <w:r w:rsidRPr="00843641">
          <w:rPr>
            <w:rFonts w:ascii="Times New Roman" w:hAnsi="Times New Roman" w:cs="Times New Roman"/>
          </w:rPr>
          <w:fldChar w:fldCharType="end"/>
        </w:r>
        <w:r w:rsidRPr="00843641">
          <w:rPr>
            <w:rFonts w:ascii="Times New Roman" w:hAnsi="Times New Roman" w:cs="Times New Roman"/>
          </w:rPr>
          <w:t xml:space="preserve"> / </w:t>
        </w:r>
        <w:r w:rsidRPr="00843641">
          <w:rPr>
            <w:rFonts w:ascii="Times New Roman" w:hAnsi="Times New Roman" w:cs="Times New Roman"/>
          </w:rPr>
          <w:fldChar w:fldCharType="begin"/>
        </w:r>
        <w:r w:rsidRPr="00843641">
          <w:rPr>
            <w:rFonts w:ascii="Times New Roman" w:hAnsi="Times New Roman" w:cs="Times New Roman"/>
          </w:rPr>
          <w:instrText xml:space="preserve"> NUMPAGES  \* Arabic  \* MERGEFORMAT </w:instrText>
        </w:r>
        <w:r w:rsidRPr="00843641">
          <w:rPr>
            <w:rFonts w:ascii="Times New Roman" w:hAnsi="Times New Roman" w:cs="Times New Roman"/>
          </w:rPr>
          <w:fldChar w:fldCharType="separate"/>
        </w:r>
        <w:r w:rsidRPr="00843641">
          <w:rPr>
            <w:rFonts w:ascii="Times New Roman" w:hAnsi="Times New Roman" w:cs="Times New Roman"/>
            <w:noProof/>
          </w:rPr>
          <w:t>2</w:t>
        </w:r>
        <w:r w:rsidRPr="00843641">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02DA7" w14:textId="77777777" w:rsidR="00BC4B7F" w:rsidRDefault="00BC4B7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2F3B8" w14:textId="77777777" w:rsidR="00DB183F" w:rsidRDefault="00DB183F" w:rsidP="00916531">
      <w:pPr>
        <w:spacing w:after="0" w:line="240" w:lineRule="auto"/>
      </w:pPr>
      <w:r>
        <w:separator/>
      </w:r>
    </w:p>
  </w:footnote>
  <w:footnote w:type="continuationSeparator" w:id="0">
    <w:p w14:paraId="1F160C19" w14:textId="77777777" w:rsidR="00DB183F" w:rsidRDefault="00DB183F" w:rsidP="00916531">
      <w:pPr>
        <w:spacing w:after="0" w:line="240" w:lineRule="auto"/>
      </w:pPr>
      <w:r>
        <w:continuationSeparator/>
      </w:r>
    </w:p>
  </w:footnote>
  <w:footnote w:type="continuationNotice" w:id="1">
    <w:p w14:paraId="05EAE1D7" w14:textId="77777777" w:rsidR="00DB183F" w:rsidRDefault="00DB183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C4D98" w14:textId="77777777" w:rsidR="00BC4B7F" w:rsidRDefault="00BC4B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3C78F" w14:textId="77777777" w:rsidR="00BB6BD1" w:rsidRDefault="00BB6BD1">
    <w:pPr>
      <w:pStyle w:val="Antrats"/>
      <w:tabs>
        <w:tab w:val="left" w:pos="4005"/>
      </w:tabs>
    </w:pPr>
  </w:p>
  <w:p w14:paraId="1D6B9809" w14:textId="77777777" w:rsidR="00BB6BD1" w:rsidRDefault="00BB6B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6350A" w14:textId="5FCE0053" w:rsidR="00F31F98" w:rsidRDefault="000321B1" w:rsidP="00EC0D8A">
    <w:pPr>
      <w:tabs>
        <w:tab w:val="center" w:pos="4680"/>
        <w:tab w:val="right" w:pos="9360"/>
      </w:tabs>
      <w:spacing w:after="0" w:line="240" w:lineRule="auto"/>
      <w:jc w:val="right"/>
      <w:rPr>
        <w:rFonts w:ascii="Times New Roman" w:eastAsiaTheme="minorEastAsia" w:hAnsi="Times New Roman" w:cs="Times New Roman"/>
        <w:lang w:eastAsia="lt-LT"/>
      </w:rPr>
    </w:pPr>
    <w:r>
      <w:rPr>
        <w:rFonts w:ascii="Times New Roman" w:eastAsiaTheme="minorEastAsia" w:hAnsi="Times New Roman" w:cs="Times New Roman"/>
        <w:lang w:eastAsia="lt-LT"/>
      </w:rPr>
      <w:t>Specialiųjų p</w:t>
    </w:r>
    <w:r w:rsidR="00F31F98" w:rsidRPr="00F31F98">
      <w:rPr>
        <w:rFonts w:ascii="Times New Roman" w:eastAsiaTheme="minorEastAsia" w:hAnsi="Times New Roman" w:cs="Times New Roman"/>
        <w:lang w:eastAsia="lt-LT"/>
      </w:rPr>
      <w:t xml:space="preserve">irkimo sąlygų </w:t>
    </w:r>
    <w:r w:rsidR="00E545D6">
      <w:rPr>
        <w:rFonts w:ascii="Times New Roman" w:eastAsiaTheme="minorEastAsia" w:hAnsi="Times New Roman" w:cs="Times New Roman"/>
        <w:lang w:eastAsia="lt-LT"/>
      </w:rPr>
      <w:t>2</w:t>
    </w:r>
    <w:r w:rsidR="00F31F98" w:rsidRPr="00F31F98">
      <w:rPr>
        <w:rFonts w:ascii="Times New Roman" w:eastAsiaTheme="minorEastAsia" w:hAnsi="Times New Roman" w:cs="Times New Roman"/>
        <w:lang w:eastAsia="lt-LT"/>
      </w:rPr>
      <w:t xml:space="preserve"> priedas  „</w:t>
    </w:r>
    <w:r w:rsidR="00F31F98">
      <w:rPr>
        <w:rFonts w:ascii="Times New Roman" w:eastAsiaTheme="minorEastAsia" w:hAnsi="Times New Roman" w:cs="Times New Roman"/>
        <w:lang w:eastAsia="lt-LT"/>
      </w:rPr>
      <w:t>Tiekėjų kvalifikacijos reikalavimai</w:t>
    </w:r>
    <w:r w:rsidR="00F31F98" w:rsidRPr="00F31F98">
      <w:rPr>
        <w:rFonts w:ascii="Times New Roman" w:eastAsiaTheme="minorEastAsia" w:hAnsi="Times New Roman" w:cs="Times New Roman"/>
        <w:lang w:eastAsia="lt-LT"/>
      </w:rPr>
      <w:t>“</w:t>
    </w:r>
  </w:p>
  <w:p w14:paraId="032A249F" w14:textId="77777777" w:rsidR="00EC0D8A" w:rsidRDefault="00EC0D8A" w:rsidP="00EC0D8A">
    <w:pPr>
      <w:tabs>
        <w:tab w:val="center" w:pos="4680"/>
        <w:tab w:val="right" w:pos="9360"/>
      </w:tabs>
      <w:spacing w:after="0" w:line="240" w:lineRule="auto"/>
      <w:jc w:val="right"/>
      <w:rPr>
        <w:rFonts w:ascii="Times New Roman" w:eastAsiaTheme="minorEastAsia" w:hAnsi="Times New Roman" w:cs="Times New Roman"/>
        <w:lang w:eastAsia="lt-LT"/>
      </w:rPr>
    </w:pPr>
  </w:p>
  <w:p w14:paraId="585FC136" w14:textId="77777777" w:rsidR="00EC0D8A" w:rsidRDefault="00EC0D8A" w:rsidP="00EC0D8A">
    <w:pPr>
      <w:tabs>
        <w:tab w:val="center" w:pos="4680"/>
        <w:tab w:val="right" w:pos="9360"/>
      </w:tabs>
      <w:spacing w:after="0" w:line="240" w:lineRule="aut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C4073"/>
    <w:multiLevelType w:val="hybridMultilevel"/>
    <w:tmpl w:val="3D1E1F14"/>
    <w:lvl w:ilvl="0" w:tplc="D56E81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7758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6531"/>
    <w:rsid w:val="00003219"/>
    <w:rsid w:val="00005AAC"/>
    <w:rsid w:val="0001480C"/>
    <w:rsid w:val="000236DB"/>
    <w:rsid w:val="00025235"/>
    <w:rsid w:val="000304AC"/>
    <w:rsid w:val="00031BBA"/>
    <w:rsid w:val="000321B1"/>
    <w:rsid w:val="00033DEC"/>
    <w:rsid w:val="000346B6"/>
    <w:rsid w:val="0004093E"/>
    <w:rsid w:val="00044E9E"/>
    <w:rsid w:val="00045B95"/>
    <w:rsid w:val="00056265"/>
    <w:rsid w:val="00056647"/>
    <w:rsid w:val="00060751"/>
    <w:rsid w:val="000631DA"/>
    <w:rsid w:val="00070E1A"/>
    <w:rsid w:val="000810D2"/>
    <w:rsid w:val="000941BE"/>
    <w:rsid w:val="000A140E"/>
    <w:rsid w:val="000B1500"/>
    <w:rsid w:val="000B1983"/>
    <w:rsid w:val="000B325D"/>
    <w:rsid w:val="000C2C87"/>
    <w:rsid w:val="000C5FB8"/>
    <w:rsid w:val="000C76D1"/>
    <w:rsid w:val="000D7E3F"/>
    <w:rsid w:val="000E0D71"/>
    <w:rsid w:val="000E7594"/>
    <w:rsid w:val="000F3F71"/>
    <w:rsid w:val="000F4422"/>
    <w:rsid w:val="00111E12"/>
    <w:rsid w:val="001162CA"/>
    <w:rsid w:val="001166AF"/>
    <w:rsid w:val="001221B5"/>
    <w:rsid w:val="00124354"/>
    <w:rsid w:val="00131034"/>
    <w:rsid w:val="00140475"/>
    <w:rsid w:val="00141726"/>
    <w:rsid w:val="00145004"/>
    <w:rsid w:val="00147F84"/>
    <w:rsid w:val="00153503"/>
    <w:rsid w:val="00184725"/>
    <w:rsid w:val="00190A6C"/>
    <w:rsid w:val="001B20CF"/>
    <w:rsid w:val="001B60FF"/>
    <w:rsid w:val="001C5B7F"/>
    <w:rsid w:val="001C679B"/>
    <w:rsid w:val="001D1152"/>
    <w:rsid w:val="001D2C45"/>
    <w:rsid w:val="001D3666"/>
    <w:rsid w:val="001D702B"/>
    <w:rsid w:val="001F3A6B"/>
    <w:rsid w:val="001F50A8"/>
    <w:rsid w:val="001F5804"/>
    <w:rsid w:val="002037BF"/>
    <w:rsid w:val="00215D9A"/>
    <w:rsid w:val="00216EAC"/>
    <w:rsid w:val="00217053"/>
    <w:rsid w:val="00234183"/>
    <w:rsid w:val="00240D17"/>
    <w:rsid w:val="00252309"/>
    <w:rsid w:val="00252583"/>
    <w:rsid w:val="00257C0B"/>
    <w:rsid w:val="002744DA"/>
    <w:rsid w:val="00285C81"/>
    <w:rsid w:val="00286817"/>
    <w:rsid w:val="00292DF1"/>
    <w:rsid w:val="002B2AD8"/>
    <w:rsid w:val="002D07E7"/>
    <w:rsid w:val="002D2BBF"/>
    <w:rsid w:val="002E6C74"/>
    <w:rsid w:val="002E6FF8"/>
    <w:rsid w:val="00302876"/>
    <w:rsid w:val="00307916"/>
    <w:rsid w:val="00321411"/>
    <w:rsid w:val="0032441F"/>
    <w:rsid w:val="003322EE"/>
    <w:rsid w:val="00343F53"/>
    <w:rsid w:val="003459B7"/>
    <w:rsid w:val="00351B18"/>
    <w:rsid w:val="003575B2"/>
    <w:rsid w:val="00363C8E"/>
    <w:rsid w:val="00364AA5"/>
    <w:rsid w:val="00365E2E"/>
    <w:rsid w:val="003803CA"/>
    <w:rsid w:val="00390E0F"/>
    <w:rsid w:val="00393003"/>
    <w:rsid w:val="003B418D"/>
    <w:rsid w:val="003C0657"/>
    <w:rsid w:val="003C1F5A"/>
    <w:rsid w:val="003E2634"/>
    <w:rsid w:val="003E3794"/>
    <w:rsid w:val="003E5BB3"/>
    <w:rsid w:val="003F2327"/>
    <w:rsid w:val="003F3483"/>
    <w:rsid w:val="003F56A3"/>
    <w:rsid w:val="003F73DF"/>
    <w:rsid w:val="004035DC"/>
    <w:rsid w:val="0042162A"/>
    <w:rsid w:val="00421BC9"/>
    <w:rsid w:val="00426138"/>
    <w:rsid w:val="00432467"/>
    <w:rsid w:val="00454E5D"/>
    <w:rsid w:val="00461214"/>
    <w:rsid w:val="004638A0"/>
    <w:rsid w:val="004712FC"/>
    <w:rsid w:val="004919FB"/>
    <w:rsid w:val="004952B8"/>
    <w:rsid w:val="004A357B"/>
    <w:rsid w:val="004D4DFC"/>
    <w:rsid w:val="004D7C91"/>
    <w:rsid w:val="004E7769"/>
    <w:rsid w:val="004F2094"/>
    <w:rsid w:val="004F4DCB"/>
    <w:rsid w:val="004F7186"/>
    <w:rsid w:val="005009D6"/>
    <w:rsid w:val="00511EDA"/>
    <w:rsid w:val="0051335B"/>
    <w:rsid w:val="00515745"/>
    <w:rsid w:val="0053104A"/>
    <w:rsid w:val="00531CFD"/>
    <w:rsid w:val="005368D2"/>
    <w:rsid w:val="005414D2"/>
    <w:rsid w:val="00545DEF"/>
    <w:rsid w:val="00557009"/>
    <w:rsid w:val="00560052"/>
    <w:rsid w:val="0056011D"/>
    <w:rsid w:val="00567CF4"/>
    <w:rsid w:val="0058541B"/>
    <w:rsid w:val="005C44B8"/>
    <w:rsid w:val="005D72E6"/>
    <w:rsid w:val="005E022D"/>
    <w:rsid w:val="005E0F19"/>
    <w:rsid w:val="005E75A2"/>
    <w:rsid w:val="005F3098"/>
    <w:rsid w:val="005F72C5"/>
    <w:rsid w:val="00605620"/>
    <w:rsid w:val="006060E3"/>
    <w:rsid w:val="00611627"/>
    <w:rsid w:val="006116AF"/>
    <w:rsid w:val="00612004"/>
    <w:rsid w:val="006248C4"/>
    <w:rsid w:val="006316C0"/>
    <w:rsid w:val="00633C8C"/>
    <w:rsid w:val="00653526"/>
    <w:rsid w:val="00655D81"/>
    <w:rsid w:val="0066561A"/>
    <w:rsid w:val="006770E6"/>
    <w:rsid w:val="00681225"/>
    <w:rsid w:val="00693AD2"/>
    <w:rsid w:val="006A0973"/>
    <w:rsid w:val="006A514E"/>
    <w:rsid w:val="006A65D5"/>
    <w:rsid w:val="006C73EE"/>
    <w:rsid w:val="006D1828"/>
    <w:rsid w:val="006D26F9"/>
    <w:rsid w:val="006D53B7"/>
    <w:rsid w:val="00702298"/>
    <w:rsid w:val="007061C9"/>
    <w:rsid w:val="00710E95"/>
    <w:rsid w:val="007220C8"/>
    <w:rsid w:val="007339AD"/>
    <w:rsid w:val="00735968"/>
    <w:rsid w:val="007369B3"/>
    <w:rsid w:val="0075087A"/>
    <w:rsid w:val="00767418"/>
    <w:rsid w:val="00784E0B"/>
    <w:rsid w:val="00785D04"/>
    <w:rsid w:val="007A5B65"/>
    <w:rsid w:val="007C1303"/>
    <w:rsid w:val="007C1B73"/>
    <w:rsid w:val="007C5042"/>
    <w:rsid w:val="007C57D0"/>
    <w:rsid w:val="007D0D6B"/>
    <w:rsid w:val="007D29C5"/>
    <w:rsid w:val="007F23B6"/>
    <w:rsid w:val="008127C2"/>
    <w:rsid w:val="00821971"/>
    <w:rsid w:val="00825CA2"/>
    <w:rsid w:val="00830D5B"/>
    <w:rsid w:val="008310A7"/>
    <w:rsid w:val="00831370"/>
    <w:rsid w:val="00843641"/>
    <w:rsid w:val="008515DB"/>
    <w:rsid w:val="00851B84"/>
    <w:rsid w:val="00857AB3"/>
    <w:rsid w:val="00866C2B"/>
    <w:rsid w:val="0087404E"/>
    <w:rsid w:val="00877A8C"/>
    <w:rsid w:val="00883460"/>
    <w:rsid w:val="00891250"/>
    <w:rsid w:val="008934DE"/>
    <w:rsid w:val="008B7155"/>
    <w:rsid w:val="008D0C4D"/>
    <w:rsid w:val="008D2B6C"/>
    <w:rsid w:val="008E3EBD"/>
    <w:rsid w:val="008F1B7F"/>
    <w:rsid w:val="00906BB1"/>
    <w:rsid w:val="0091004F"/>
    <w:rsid w:val="00913B7C"/>
    <w:rsid w:val="00916531"/>
    <w:rsid w:val="00920951"/>
    <w:rsid w:val="00925CF6"/>
    <w:rsid w:val="00930DBF"/>
    <w:rsid w:val="00961D8F"/>
    <w:rsid w:val="00963324"/>
    <w:rsid w:val="0097178F"/>
    <w:rsid w:val="009717B6"/>
    <w:rsid w:val="009721C6"/>
    <w:rsid w:val="009773C0"/>
    <w:rsid w:val="009814D3"/>
    <w:rsid w:val="00982F47"/>
    <w:rsid w:val="009858E1"/>
    <w:rsid w:val="009905ED"/>
    <w:rsid w:val="00990928"/>
    <w:rsid w:val="009A130B"/>
    <w:rsid w:val="009A6215"/>
    <w:rsid w:val="009C5B0C"/>
    <w:rsid w:val="009F492D"/>
    <w:rsid w:val="00A12C2A"/>
    <w:rsid w:val="00A15893"/>
    <w:rsid w:val="00A25A8E"/>
    <w:rsid w:val="00A26D10"/>
    <w:rsid w:val="00A30164"/>
    <w:rsid w:val="00A329D5"/>
    <w:rsid w:val="00A34A0F"/>
    <w:rsid w:val="00A34D26"/>
    <w:rsid w:val="00A44B32"/>
    <w:rsid w:val="00A55D91"/>
    <w:rsid w:val="00A752C4"/>
    <w:rsid w:val="00A81660"/>
    <w:rsid w:val="00A82797"/>
    <w:rsid w:val="00A91A46"/>
    <w:rsid w:val="00A953EB"/>
    <w:rsid w:val="00A9692C"/>
    <w:rsid w:val="00AA0500"/>
    <w:rsid w:val="00AC523C"/>
    <w:rsid w:val="00AC5D6A"/>
    <w:rsid w:val="00AE3E79"/>
    <w:rsid w:val="00B02921"/>
    <w:rsid w:val="00B14EF0"/>
    <w:rsid w:val="00B40598"/>
    <w:rsid w:val="00B61EB6"/>
    <w:rsid w:val="00B6396D"/>
    <w:rsid w:val="00B65E00"/>
    <w:rsid w:val="00B70FC0"/>
    <w:rsid w:val="00B74A99"/>
    <w:rsid w:val="00B74B28"/>
    <w:rsid w:val="00B76996"/>
    <w:rsid w:val="00B80DAB"/>
    <w:rsid w:val="00B810CB"/>
    <w:rsid w:val="00B831F9"/>
    <w:rsid w:val="00B83A0F"/>
    <w:rsid w:val="00B85EA4"/>
    <w:rsid w:val="00BA12BE"/>
    <w:rsid w:val="00BB6BD1"/>
    <w:rsid w:val="00BC46FB"/>
    <w:rsid w:val="00BC4B7F"/>
    <w:rsid w:val="00BC5EB1"/>
    <w:rsid w:val="00BD4400"/>
    <w:rsid w:val="00BD4E8D"/>
    <w:rsid w:val="00BD526F"/>
    <w:rsid w:val="00BF3D92"/>
    <w:rsid w:val="00C04990"/>
    <w:rsid w:val="00C061C2"/>
    <w:rsid w:val="00C1175B"/>
    <w:rsid w:val="00C53621"/>
    <w:rsid w:val="00C92F86"/>
    <w:rsid w:val="00CA556E"/>
    <w:rsid w:val="00CC179E"/>
    <w:rsid w:val="00D07B64"/>
    <w:rsid w:val="00D22507"/>
    <w:rsid w:val="00D22725"/>
    <w:rsid w:val="00D40082"/>
    <w:rsid w:val="00D46016"/>
    <w:rsid w:val="00D501C7"/>
    <w:rsid w:val="00D6321D"/>
    <w:rsid w:val="00D70A96"/>
    <w:rsid w:val="00D71914"/>
    <w:rsid w:val="00D72F15"/>
    <w:rsid w:val="00D7301B"/>
    <w:rsid w:val="00D857F7"/>
    <w:rsid w:val="00D9006C"/>
    <w:rsid w:val="00DB00FE"/>
    <w:rsid w:val="00DB02E6"/>
    <w:rsid w:val="00DB183F"/>
    <w:rsid w:val="00DC3222"/>
    <w:rsid w:val="00DD2A03"/>
    <w:rsid w:val="00DE7222"/>
    <w:rsid w:val="00DF5974"/>
    <w:rsid w:val="00DF5CAF"/>
    <w:rsid w:val="00E00025"/>
    <w:rsid w:val="00E054D5"/>
    <w:rsid w:val="00E30A3A"/>
    <w:rsid w:val="00E32D74"/>
    <w:rsid w:val="00E52FFA"/>
    <w:rsid w:val="00E545D6"/>
    <w:rsid w:val="00E86D5E"/>
    <w:rsid w:val="00EA4F7B"/>
    <w:rsid w:val="00EB0AD9"/>
    <w:rsid w:val="00EC0D8A"/>
    <w:rsid w:val="00EC5501"/>
    <w:rsid w:val="00ED11D6"/>
    <w:rsid w:val="00ED3300"/>
    <w:rsid w:val="00ED48B7"/>
    <w:rsid w:val="00F13227"/>
    <w:rsid w:val="00F23094"/>
    <w:rsid w:val="00F31F98"/>
    <w:rsid w:val="00F37B02"/>
    <w:rsid w:val="00F4509E"/>
    <w:rsid w:val="00F55530"/>
    <w:rsid w:val="00F62EB1"/>
    <w:rsid w:val="00F676A3"/>
    <w:rsid w:val="00F737B4"/>
    <w:rsid w:val="00F7764C"/>
    <w:rsid w:val="00F8324A"/>
    <w:rsid w:val="00F94DDE"/>
    <w:rsid w:val="00F9522D"/>
    <w:rsid w:val="00F9554B"/>
    <w:rsid w:val="00F957D3"/>
    <w:rsid w:val="00F96CD7"/>
    <w:rsid w:val="00FA407B"/>
    <w:rsid w:val="00FB3CED"/>
    <w:rsid w:val="00FC21F8"/>
    <w:rsid w:val="00FD4DAF"/>
    <w:rsid w:val="00FD5558"/>
    <w:rsid w:val="00FD59BD"/>
    <w:rsid w:val="00FD61F9"/>
    <w:rsid w:val="00FF683E"/>
    <w:rsid w:val="081B3D6D"/>
    <w:rsid w:val="1BEF8628"/>
    <w:rsid w:val="1CF3ED79"/>
    <w:rsid w:val="207344AE"/>
    <w:rsid w:val="350A531D"/>
    <w:rsid w:val="36A0AA5E"/>
    <w:rsid w:val="4B7E46E3"/>
    <w:rsid w:val="4C7BEDAD"/>
    <w:rsid w:val="4D23E0B6"/>
    <w:rsid w:val="5A10A44C"/>
    <w:rsid w:val="68778896"/>
    <w:rsid w:val="6F2B2F77"/>
    <w:rsid w:val="72C3748D"/>
    <w:rsid w:val="7333FD8D"/>
    <w:rsid w:val="79A2725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CB1DD"/>
  <w15:chartTrackingRefBased/>
  <w15:docId w15:val="{BEA4B4D5-264C-400F-A619-B2EB8A65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6531"/>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1653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6531"/>
  </w:style>
  <w:style w:type="paragraph" w:styleId="Porat">
    <w:name w:val="footer"/>
    <w:basedOn w:val="prastasis"/>
    <w:link w:val="PoratDiagrama"/>
    <w:uiPriority w:val="99"/>
    <w:unhideWhenUsed/>
    <w:rsid w:val="00916531"/>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6531"/>
  </w:style>
  <w:style w:type="table" w:styleId="Lentelstinklelis">
    <w:name w:val="Table Grid"/>
    <w:basedOn w:val="prastojilentel"/>
    <w:uiPriority w:val="59"/>
    <w:rsid w:val="0091653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916531"/>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916531"/>
    <w:rPr>
      <w:rFonts w:ascii="Times New Roman" w:eastAsia="Times New Roman" w:hAnsi="Times New Roman" w:cs="Times New Roman"/>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916531"/>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Medium Grid 1 - Accent 21,Lentele,Lente"/>
    <w:basedOn w:val="prastasis"/>
    <w:link w:val="SraopastraipaDiagrama"/>
    <w:uiPriority w:val="34"/>
    <w:qFormat/>
    <w:rsid w:val="00916531"/>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16531"/>
    <w:rPr>
      <w:lang w:val="en-US"/>
    </w:rPr>
  </w:style>
  <w:style w:type="character" w:styleId="Komentaronuoroda">
    <w:name w:val="annotation reference"/>
    <w:basedOn w:val="Numatytasispastraiposriftas"/>
    <w:unhideWhenUsed/>
    <w:rsid w:val="00916531"/>
    <w:rPr>
      <w:sz w:val="16"/>
      <w:szCs w:val="16"/>
    </w:rPr>
  </w:style>
  <w:style w:type="paragraph" w:styleId="Komentarotekstas">
    <w:name w:val="annotation text"/>
    <w:basedOn w:val="prastasis"/>
    <w:link w:val="KomentarotekstasDiagrama"/>
    <w:unhideWhenUsed/>
    <w:rsid w:val="00916531"/>
    <w:pPr>
      <w:spacing w:after="160" w:line="240" w:lineRule="auto"/>
    </w:pPr>
    <w:rPr>
      <w:sz w:val="20"/>
      <w:szCs w:val="20"/>
    </w:rPr>
  </w:style>
  <w:style w:type="character" w:customStyle="1" w:styleId="KomentarotekstasDiagrama">
    <w:name w:val="Komentaro tekstas Diagrama"/>
    <w:basedOn w:val="Numatytasispastraiposriftas"/>
    <w:link w:val="Komentarotekstas"/>
    <w:rsid w:val="00916531"/>
    <w:rPr>
      <w:sz w:val="20"/>
      <w:szCs w:val="20"/>
    </w:rPr>
  </w:style>
  <w:style w:type="character" w:styleId="Hipersaitas">
    <w:name w:val="Hyperlink"/>
    <w:basedOn w:val="Numatytasispastraiposriftas"/>
    <w:uiPriority w:val="99"/>
    <w:unhideWhenUsed/>
    <w:rsid w:val="00916531"/>
    <w:rPr>
      <w:color w:val="0000FF"/>
      <w:u w:val="single"/>
    </w:rPr>
  </w:style>
  <w:style w:type="paragraph" w:styleId="prastasiniatinklio">
    <w:name w:val="Normal (Web)"/>
    <w:basedOn w:val="prastasis"/>
    <w:uiPriority w:val="99"/>
    <w:unhideWhenUsed/>
    <w:rsid w:val="0091653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C061C2"/>
    <w:pPr>
      <w:spacing w:after="200"/>
    </w:pPr>
    <w:rPr>
      <w:b/>
      <w:bCs/>
    </w:rPr>
  </w:style>
  <w:style w:type="character" w:customStyle="1" w:styleId="KomentarotemaDiagrama">
    <w:name w:val="Komentaro tema Diagrama"/>
    <w:basedOn w:val="KomentarotekstasDiagrama"/>
    <w:link w:val="Komentarotema"/>
    <w:uiPriority w:val="99"/>
    <w:semiHidden/>
    <w:rsid w:val="00C061C2"/>
    <w:rPr>
      <w:b/>
      <w:bCs/>
      <w:sz w:val="20"/>
      <w:szCs w:val="20"/>
    </w:rPr>
  </w:style>
  <w:style w:type="character" w:customStyle="1" w:styleId="Mention1">
    <w:name w:val="Mention1"/>
    <w:basedOn w:val="Numatytasispastraiposriftas"/>
    <w:uiPriority w:val="99"/>
    <w:unhideWhenUsed/>
    <w:rsid w:val="00C061C2"/>
    <w:rPr>
      <w:color w:val="2B579A"/>
      <w:shd w:val="clear" w:color="auto" w:fill="E1DFDD"/>
    </w:rPr>
  </w:style>
  <w:style w:type="paragraph" w:styleId="Pataisymai">
    <w:name w:val="Revision"/>
    <w:hidden/>
    <w:uiPriority w:val="99"/>
    <w:semiHidden/>
    <w:rsid w:val="00B61EB6"/>
    <w:pPr>
      <w:spacing w:after="0" w:line="240" w:lineRule="auto"/>
    </w:pPr>
  </w:style>
  <w:style w:type="character" w:customStyle="1" w:styleId="UnresolvedMention1">
    <w:name w:val="Unresolved Mention1"/>
    <w:basedOn w:val="Numatytasispastraiposriftas"/>
    <w:uiPriority w:val="99"/>
    <w:semiHidden/>
    <w:unhideWhenUsed/>
    <w:rsid w:val="00A81660"/>
    <w:rPr>
      <w:color w:val="605E5C"/>
      <w:shd w:val="clear" w:color="auto" w:fill="E1DFDD"/>
    </w:rPr>
  </w:style>
  <w:style w:type="character" w:styleId="Neapdorotaspaminjimas">
    <w:name w:val="Unresolved Mention"/>
    <w:basedOn w:val="Numatytasispastraiposriftas"/>
    <w:uiPriority w:val="99"/>
    <w:semiHidden/>
    <w:unhideWhenUsed/>
    <w:rsid w:val="00DC32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903587">
      <w:bodyDiv w:val="1"/>
      <w:marLeft w:val="0"/>
      <w:marRight w:val="0"/>
      <w:marTop w:val="0"/>
      <w:marBottom w:val="0"/>
      <w:divBdr>
        <w:top w:val="none" w:sz="0" w:space="0" w:color="auto"/>
        <w:left w:val="none" w:sz="0" w:space="0" w:color="auto"/>
        <w:bottom w:val="none" w:sz="0" w:space="0" w:color="auto"/>
        <w:right w:val="none" w:sz="0" w:space="0" w:color="auto"/>
      </w:divBdr>
    </w:div>
    <w:div w:id="774979683">
      <w:bodyDiv w:val="1"/>
      <w:marLeft w:val="0"/>
      <w:marRight w:val="0"/>
      <w:marTop w:val="0"/>
      <w:marBottom w:val="0"/>
      <w:divBdr>
        <w:top w:val="none" w:sz="0" w:space="0" w:color="auto"/>
        <w:left w:val="none" w:sz="0" w:space="0" w:color="auto"/>
        <w:bottom w:val="none" w:sz="0" w:space="0" w:color="auto"/>
        <w:right w:val="none" w:sz="0" w:space="0" w:color="auto"/>
      </w:divBdr>
    </w:div>
    <w:div w:id="918908710">
      <w:bodyDiv w:val="1"/>
      <w:marLeft w:val="0"/>
      <w:marRight w:val="0"/>
      <w:marTop w:val="0"/>
      <w:marBottom w:val="0"/>
      <w:divBdr>
        <w:top w:val="none" w:sz="0" w:space="0" w:color="auto"/>
        <w:left w:val="none" w:sz="0" w:space="0" w:color="auto"/>
        <w:bottom w:val="none" w:sz="0" w:space="0" w:color="auto"/>
        <w:right w:val="none" w:sz="0" w:space="0" w:color="auto"/>
      </w:divBdr>
    </w:div>
    <w:div w:id="1031301557">
      <w:bodyDiv w:val="1"/>
      <w:marLeft w:val="0"/>
      <w:marRight w:val="0"/>
      <w:marTop w:val="0"/>
      <w:marBottom w:val="0"/>
      <w:divBdr>
        <w:top w:val="none" w:sz="0" w:space="0" w:color="auto"/>
        <w:left w:val="none" w:sz="0" w:space="0" w:color="auto"/>
        <w:bottom w:val="none" w:sz="0" w:space="0" w:color="auto"/>
        <w:right w:val="none" w:sz="0" w:space="0" w:color="auto"/>
      </w:divBdr>
    </w:div>
    <w:div w:id="1041593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ssva.lt/cms/registra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66491-24B7-4E2D-92B5-05C7BAFB0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5AB50-4500-4030-B15E-3F2986696868}">
  <ds:schemaRefs>
    <ds:schemaRef ds:uri="http://schemas.microsoft.com/sharepoint/v3/contenttype/forms"/>
  </ds:schemaRefs>
</ds:datastoreItem>
</file>

<file path=customXml/itemProps3.xml><?xml version="1.0" encoding="utf-8"?>
<ds:datastoreItem xmlns:ds="http://schemas.openxmlformats.org/officeDocument/2006/customXml" ds:itemID="{EF5B3E1F-75CD-4102-A77A-76C139EEC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3528</Words>
  <Characters>2012</Characters>
  <Application>Microsoft Office Word</Application>
  <DocSecurity>0</DocSecurity>
  <Lines>16</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Dalia Girskaitė - Zemitan</cp:lastModifiedBy>
  <cp:revision>6</cp:revision>
  <dcterms:created xsi:type="dcterms:W3CDTF">2026-03-25T13:56:00Z</dcterms:created>
  <dcterms:modified xsi:type="dcterms:W3CDTF">2026-04-01T06:47:00Z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95f5786422c3dd7b9e086010f36798aaf4e1c38b79de716eff3f6227c9fc217e</vt:lpwstr>
  </property>
</Properties>
</file>